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89" w:rsidRPr="005E2789" w:rsidRDefault="005E2789" w:rsidP="009A3E0F">
      <w:pPr>
        <w:spacing w:after="0"/>
        <w:jc w:val="center"/>
        <w:rPr>
          <w:rFonts w:asciiTheme="majorHAnsi" w:hAnsiTheme="majorHAnsi"/>
          <w:b/>
          <w:color w:val="C00000"/>
          <w:sz w:val="28"/>
          <w:u w:val="single"/>
        </w:rPr>
      </w:pPr>
      <w:r w:rsidRPr="005E2789">
        <w:rPr>
          <w:rFonts w:asciiTheme="majorHAnsi" w:hAnsiTheme="majorHAnsi"/>
          <w:b/>
          <w:color w:val="C00000"/>
          <w:sz w:val="28"/>
          <w:u w:val="single"/>
        </w:rPr>
        <w:t>LES PRODUITS LAITIERS</w:t>
      </w:r>
    </w:p>
    <w:p w:rsidR="005E2789" w:rsidRPr="005E2789" w:rsidRDefault="005E2789" w:rsidP="009A3E0F">
      <w:pPr>
        <w:spacing w:after="0"/>
        <w:jc w:val="center"/>
        <w:rPr>
          <w:rFonts w:asciiTheme="majorHAnsi" w:hAnsiTheme="majorHAnsi"/>
          <w:b/>
          <w:color w:val="215868" w:themeColor="accent5" w:themeShade="80"/>
          <w:sz w:val="28"/>
          <w:u w:val="single"/>
        </w:rPr>
      </w:pPr>
      <w:r w:rsidRPr="005E2789">
        <w:rPr>
          <w:rFonts w:asciiTheme="majorHAnsi" w:hAnsiTheme="majorHAnsi"/>
          <w:b/>
          <w:color w:val="215868" w:themeColor="accent5" w:themeShade="80"/>
          <w:sz w:val="28"/>
          <w:u w:val="single"/>
        </w:rPr>
        <w:t xml:space="preserve">PARTIE </w:t>
      </w:r>
      <w:r w:rsidR="00405873">
        <w:rPr>
          <w:rFonts w:asciiTheme="majorHAnsi" w:hAnsiTheme="majorHAnsi"/>
          <w:b/>
          <w:color w:val="215868" w:themeColor="accent5" w:themeShade="80"/>
          <w:sz w:val="28"/>
          <w:u w:val="single"/>
        </w:rPr>
        <w:t>3</w:t>
      </w:r>
      <w:r w:rsidRPr="005E2789">
        <w:rPr>
          <w:rFonts w:asciiTheme="majorHAnsi" w:hAnsiTheme="majorHAnsi"/>
          <w:b/>
          <w:color w:val="215868" w:themeColor="accent5" w:themeShade="80"/>
          <w:sz w:val="28"/>
          <w:u w:val="single"/>
        </w:rPr>
        <w:t xml:space="preserve"> : </w:t>
      </w:r>
      <w:r w:rsidR="00405873">
        <w:rPr>
          <w:rFonts w:asciiTheme="majorHAnsi" w:hAnsiTheme="majorHAnsi"/>
          <w:b/>
          <w:color w:val="215868" w:themeColor="accent5" w:themeShade="80"/>
          <w:sz w:val="28"/>
          <w:u w:val="single"/>
        </w:rPr>
        <w:t>LES ULTRA FRAIS (Yaourts)</w:t>
      </w:r>
    </w:p>
    <w:p w:rsidR="004C298D" w:rsidRDefault="005E2789" w:rsidP="00661E47">
      <w:pPr>
        <w:spacing w:after="0"/>
        <w:rPr>
          <w:rFonts w:asciiTheme="majorHAnsi" w:hAnsiTheme="majorHAnsi"/>
          <w:b/>
          <w:color w:val="C00000"/>
          <w:u w:val="single"/>
        </w:rPr>
      </w:pPr>
      <w:r w:rsidRPr="005E2789">
        <w:rPr>
          <w:rFonts w:asciiTheme="majorHAnsi" w:hAnsiTheme="majorHAnsi"/>
        </w:rPr>
        <w:br/>
      </w:r>
      <w:r w:rsidR="00405873">
        <w:rPr>
          <w:rFonts w:asciiTheme="majorHAnsi" w:hAnsiTheme="majorHAnsi"/>
          <w:b/>
          <w:color w:val="C00000"/>
          <w:u w:val="single"/>
        </w:rPr>
        <w:t>1. DEFINITION DES YAOURTS ou YOGOURT</w:t>
      </w:r>
    </w:p>
    <w:p w:rsidR="00CF6224" w:rsidRDefault="00405873" w:rsidP="009A3E0F">
      <w:pPr>
        <w:spacing w:after="0"/>
        <w:rPr>
          <w:b/>
        </w:rPr>
      </w:pPr>
      <w:r>
        <w:rPr>
          <w:b/>
        </w:rPr>
        <w:t xml:space="preserve">Lait fermenté obtenu par le développement de bactéries lactiques spécifiques : </w:t>
      </w:r>
    </w:p>
    <w:p w:rsidR="00405873" w:rsidRDefault="00405873" w:rsidP="00405873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Streptococcus thermophilus </w:t>
      </w:r>
      <w:r w:rsidR="00141410">
        <w:t>(</w:t>
      </w:r>
      <w:r w:rsidR="00141410">
        <w:rPr>
          <w:i/>
        </w:rPr>
        <w:t>rôle : donne saveur et arômes)</w:t>
      </w:r>
    </w:p>
    <w:p w:rsidR="00405873" w:rsidRDefault="00405873" w:rsidP="00405873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rPr>
          <w:b/>
        </w:rPr>
        <w:t>Lacto bacillius bulgariccus</w:t>
      </w:r>
      <w:r w:rsidR="00141410">
        <w:rPr>
          <w:b/>
        </w:rPr>
        <w:t xml:space="preserve"> </w:t>
      </w:r>
      <w:r w:rsidR="00141410">
        <w:rPr>
          <w:i/>
        </w:rPr>
        <w:t>(rôle : acidifie le milieu et précipite la caséine)</w:t>
      </w:r>
    </w:p>
    <w:p w:rsidR="00141410" w:rsidRDefault="00141410" w:rsidP="00405873">
      <w:pPr>
        <w:spacing w:after="0"/>
        <w:rPr>
          <w:b/>
        </w:rPr>
      </w:pPr>
    </w:p>
    <w:p w:rsidR="00CF6224" w:rsidRPr="00141410" w:rsidRDefault="00405873" w:rsidP="009A3E0F">
      <w:pPr>
        <w:spacing w:after="0"/>
      </w:pPr>
      <w:r w:rsidRPr="00141410">
        <w:t>Consommable par tout public</w:t>
      </w:r>
    </w:p>
    <w:p w:rsidR="00405873" w:rsidRDefault="00405873" w:rsidP="009A3E0F">
      <w:pPr>
        <w:spacing w:after="0"/>
      </w:pPr>
      <w:r>
        <w:t xml:space="preserve">S’il y a d’autres bactéries, pas de dénomination de yaourt. </w:t>
      </w:r>
    </w:p>
    <w:p w:rsidR="00405873" w:rsidRDefault="00405873" w:rsidP="009A3E0F">
      <w:pPr>
        <w:spacing w:after="0"/>
      </w:pPr>
    </w:p>
    <w:p w:rsidR="00CF6224" w:rsidRDefault="00405873" w:rsidP="00CF6224">
      <w:pPr>
        <w:spacing w:after="0"/>
        <w:jc w:val="both"/>
        <w:rPr>
          <w:rFonts w:asciiTheme="majorHAnsi" w:hAnsiTheme="majorHAnsi"/>
          <w:b/>
          <w:color w:val="C00000"/>
          <w:u w:val="single"/>
        </w:rPr>
      </w:pPr>
      <w:r>
        <w:rPr>
          <w:rFonts w:asciiTheme="majorHAnsi" w:hAnsiTheme="majorHAnsi"/>
          <w:b/>
          <w:color w:val="C00000"/>
          <w:u w:val="single"/>
        </w:rPr>
        <w:t xml:space="preserve">2. DIFFERENTS TYPES </w:t>
      </w:r>
    </w:p>
    <w:p w:rsidR="003F5E81" w:rsidRDefault="003F5E81" w:rsidP="003F5E81">
      <w:pPr>
        <w:spacing w:after="0" w:line="240" w:lineRule="auto"/>
      </w:pPr>
    </w:p>
    <w:p w:rsidR="00405873" w:rsidRPr="00405873" w:rsidRDefault="00405873" w:rsidP="003F5E81">
      <w:pPr>
        <w:spacing w:after="0" w:line="240" w:lineRule="auto"/>
        <w:rPr>
          <w:b/>
          <w:u w:val="single"/>
        </w:rPr>
      </w:pPr>
      <w:r w:rsidRPr="00405873">
        <w:rPr>
          <w:b/>
          <w:u w:val="single"/>
        </w:rPr>
        <w:t xml:space="preserve">LES YAOURTS : </w:t>
      </w:r>
    </w:p>
    <w:p w:rsidR="00405873" w:rsidRDefault="00405873" w:rsidP="003F5E81">
      <w:pPr>
        <w:spacing w:after="0" w:line="240" w:lineRule="auto"/>
      </w:pPr>
    </w:p>
    <w:p w:rsidR="00B75228" w:rsidRDefault="00B75228" w:rsidP="003F5E81">
      <w:pPr>
        <w:pStyle w:val="Paragraphedeliste"/>
        <w:numPr>
          <w:ilvl w:val="0"/>
          <w:numId w:val="5"/>
        </w:numPr>
        <w:spacing w:after="0" w:line="240" w:lineRule="auto"/>
        <w:rPr>
          <w:u w:val="single"/>
        </w:rPr>
        <w:sectPr w:rsidR="00B75228" w:rsidSect="00661E47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5E81" w:rsidRPr="003F5E81" w:rsidRDefault="00405873" w:rsidP="00141410">
      <w:pPr>
        <w:pStyle w:val="Paragraphedeliste"/>
        <w:numPr>
          <w:ilvl w:val="0"/>
          <w:numId w:val="5"/>
        </w:numPr>
        <w:spacing w:after="0" w:line="240" w:lineRule="auto"/>
        <w:ind w:left="360"/>
        <w:rPr>
          <w:u w:val="single"/>
        </w:rPr>
      </w:pPr>
      <w:r>
        <w:rPr>
          <w:u w:val="single"/>
        </w:rPr>
        <w:lastRenderedPageBreak/>
        <w:t>Classés par le taux de matière grasse</w:t>
      </w:r>
    </w:p>
    <w:p w:rsidR="003F5E81" w:rsidRDefault="00405873" w:rsidP="00141410">
      <w:pPr>
        <w:pStyle w:val="Paragraphedeliste"/>
        <w:numPr>
          <w:ilvl w:val="1"/>
          <w:numId w:val="6"/>
        </w:numPr>
        <w:spacing w:after="0" w:line="240" w:lineRule="auto"/>
        <w:ind w:left="1080"/>
      </w:pPr>
      <w:r>
        <w:t>Maigre (-1%)</w:t>
      </w:r>
    </w:p>
    <w:p w:rsidR="00405873" w:rsidRDefault="00405873" w:rsidP="00141410">
      <w:pPr>
        <w:pStyle w:val="Paragraphedeliste"/>
        <w:numPr>
          <w:ilvl w:val="1"/>
          <w:numId w:val="6"/>
        </w:numPr>
        <w:spacing w:after="0" w:line="240" w:lineRule="auto"/>
        <w:ind w:left="1080"/>
      </w:pPr>
      <w:r>
        <w:t>Naturel (1%)</w:t>
      </w:r>
    </w:p>
    <w:p w:rsidR="00405873" w:rsidRDefault="00405873" w:rsidP="00141410">
      <w:pPr>
        <w:pStyle w:val="Paragraphedeliste"/>
        <w:numPr>
          <w:ilvl w:val="1"/>
          <w:numId w:val="6"/>
        </w:numPr>
        <w:spacing w:after="0" w:line="240" w:lineRule="auto"/>
        <w:ind w:left="1080"/>
      </w:pPr>
      <w:r>
        <w:t>Entier (3.5%</w:t>
      </w:r>
    </w:p>
    <w:p w:rsidR="00405873" w:rsidRDefault="00405873" w:rsidP="00141410">
      <w:pPr>
        <w:pStyle w:val="Paragraphedeliste"/>
        <w:spacing w:after="0" w:line="240" w:lineRule="auto"/>
        <w:ind w:left="1080"/>
      </w:pPr>
    </w:p>
    <w:p w:rsidR="003F5E81" w:rsidRPr="003F5E81" w:rsidRDefault="00405873" w:rsidP="00141410">
      <w:pPr>
        <w:pStyle w:val="Paragraphedeliste"/>
        <w:numPr>
          <w:ilvl w:val="0"/>
          <w:numId w:val="5"/>
        </w:numPr>
        <w:spacing w:after="0" w:line="240" w:lineRule="auto"/>
        <w:ind w:left="360"/>
        <w:rPr>
          <w:u w:val="single"/>
        </w:rPr>
      </w:pPr>
      <w:r>
        <w:rPr>
          <w:u w:val="single"/>
        </w:rPr>
        <w:lastRenderedPageBreak/>
        <w:t>Par le gout ou la saveur</w:t>
      </w:r>
    </w:p>
    <w:p w:rsidR="003F5E81" w:rsidRDefault="00405873" w:rsidP="00141410">
      <w:pPr>
        <w:pStyle w:val="Paragraphedeliste"/>
        <w:numPr>
          <w:ilvl w:val="1"/>
          <w:numId w:val="6"/>
        </w:numPr>
        <w:spacing w:after="0" w:line="240" w:lineRule="auto"/>
        <w:ind w:left="1080"/>
      </w:pPr>
      <w:r>
        <w:t>Nature</w:t>
      </w:r>
    </w:p>
    <w:p w:rsidR="00405873" w:rsidRDefault="00405873" w:rsidP="00141410">
      <w:pPr>
        <w:pStyle w:val="Paragraphedeliste"/>
        <w:numPr>
          <w:ilvl w:val="1"/>
          <w:numId w:val="6"/>
        </w:numPr>
        <w:spacing w:after="0" w:line="240" w:lineRule="auto"/>
        <w:ind w:left="1080"/>
      </w:pPr>
      <w:r>
        <w:t>Sucré</w:t>
      </w:r>
    </w:p>
    <w:p w:rsidR="00405873" w:rsidRDefault="00405873" w:rsidP="00141410">
      <w:pPr>
        <w:pStyle w:val="Paragraphedeliste"/>
        <w:numPr>
          <w:ilvl w:val="1"/>
          <w:numId w:val="6"/>
        </w:numPr>
        <w:spacing w:after="0" w:line="240" w:lineRule="auto"/>
        <w:ind w:left="1080"/>
      </w:pPr>
      <w:r>
        <w:t>Aromatisé</w:t>
      </w:r>
    </w:p>
    <w:p w:rsidR="00405873" w:rsidRDefault="00405873" w:rsidP="00141410">
      <w:pPr>
        <w:pStyle w:val="Paragraphedeliste"/>
        <w:numPr>
          <w:ilvl w:val="1"/>
          <w:numId w:val="6"/>
        </w:numPr>
        <w:spacing w:after="0" w:line="240" w:lineRule="auto"/>
        <w:ind w:left="1080"/>
      </w:pPr>
      <w:r>
        <w:t>Aux fruits</w:t>
      </w:r>
    </w:p>
    <w:p w:rsidR="00405873" w:rsidRDefault="00405873" w:rsidP="00141410">
      <w:pPr>
        <w:pStyle w:val="Paragraphedeliste"/>
        <w:spacing w:after="0" w:line="240" w:lineRule="auto"/>
        <w:ind w:left="1080"/>
      </w:pPr>
    </w:p>
    <w:p w:rsidR="00405873" w:rsidRPr="00405873" w:rsidRDefault="00405873" w:rsidP="00141410">
      <w:pPr>
        <w:pStyle w:val="Paragraphedeliste"/>
        <w:numPr>
          <w:ilvl w:val="0"/>
          <w:numId w:val="5"/>
        </w:numPr>
        <w:spacing w:after="0" w:line="240" w:lineRule="auto"/>
        <w:ind w:left="360"/>
        <w:rPr>
          <w:u w:val="single"/>
        </w:rPr>
      </w:pPr>
      <w:r w:rsidRPr="00405873">
        <w:rPr>
          <w:u w:val="single"/>
        </w:rPr>
        <w:lastRenderedPageBreak/>
        <w:t>Par la texture</w:t>
      </w:r>
    </w:p>
    <w:p w:rsidR="00405873" w:rsidRDefault="00405873" w:rsidP="00141410">
      <w:pPr>
        <w:pStyle w:val="Paragraphedeliste"/>
        <w:numPr>
          <w:ilvl w:val="1"/>
          <w:numId w:val="6"/>
        </w:numPr>
        <w:spacing w:after="0" w:line="240" w:lineRule="auto"/>
        <w:ind w:left="1080"/>
      </w:pPr>
      <w:r>
        <w:t>Ferme ou coagulé</w:t>
      </w:r>
    </w:p>
    <w:p w:rsidR="00405873" w:rsidRDefault="00405873" w:rsidP="00141410">
      <w:pPr>
        <w:pStyle w:val="Paragraphedeliste"/>
        <w:numPr>
          <w:ilvl w:val="1"/>
          <w:numId w:val="6"/>
        </w:numPr>
        <w:spacing w:after="0" w:line="240" w:lineRule="auto"/>
        <w:ind w:left="1080"/>
      </w:pPr>
      <w:r>
        <w:t>Brassé</w:t>
      </w:r>
    </w:p>
    <w:p w:rsidR="00405873" w:rsidRDefault="00405873" w:rsidP="00141410">
      <w:pPr>
        <w:pStyle w:val="Paragraphedeliste"/>
        <w:numPr>
          <w:ilvl w:val="1"/>
          <w:numId w:val="6"/>
        </w:numPr>
        <w:spacing w:after="0" w:line="240" w:lineRule="auto"/>
        <w:ind w:left="1080"/>
      </w:pPr>
      <w:r>
        <w:t>Liquide (bulgare)</w:t>
      </w:r>
    </w:p>
    <w:p w:rsidR="00B75228" w:rsidRDefault="00B75228" w:rsidP="00141410">
      <w:pPr>
        <w:spacing w:after="0" w:line="240" w:lineRule="auto"/>
        <w:sectPr w:rsidR="00B75228" w:rsidSect="00B7522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3F5E81" w:rsidRDefault="003F5E81" w:rsidP="00141410">
      <w:pPr>
        <w:spacing w:after="0" w:line="240" w:lineRule="auto"/>
      </w:pPr>
    </w:p>
    <w:p w:rsidR="003F5E81" w:rsidRDefault="00405873" w:rsidP="00B3166F">
      <w:pPr>
        <w:spacing w:after="0" w:line="240" w:lineRule="auto"/>
        <w:rPr>
          <w:b/>
          <w:u w:val="single"/>
        </w:rPr>
      </w:pPr>
      <w:r w:rsidRPr="00405873">
        <w:rPr>
          <w:b/>
          <w:u w:val="single"/>
        </w:rPr>
        <w:t xml:space="preserve">LES AUTRES : </w:t>
      </w:r>
    </w:p>
    <w:p w:rsidR="00405873" w:rsidRDefault="00405873" w:rsidP="00B3166F">
      <w:pPr>
        <w:spacing w:after="0" w:line="240" w:lineRule="auto"/>
      </w:pPr>
    </w:p>
    <w:p w:rsidR="00405873" w:rsidRDefault="00405873" w:rsidP="00405873">
      <w:pPr>
        <w:pStyle w:val="Paragraphedeliste"/>
        <w:numPr>
          <w:ilvl w:val="0"/>
          <w:numId w:val="5"/>
        </w:numPr>
        <w:spacing w:after="0" w:line="240" w:lineRule="auto"/>
      </w:pPr>
      <w:r>
        <w:t>« Fermentés» : Fermentés par des autres microorganismes</w:t>
      </w:r>
    </w:p>
    <w:p w:rsidR="00405873" w:rsidRDefault="00405873" w:rsidP="00405873">
      <w:pPr>
        <w:pStyle w:val="Paragraphedeliste"/>
        <w:numPr>
          <w:ilvl w:val="0"/>
          <w:numId w:val="5"/>
        </w:numPr>
        <w:spacing w:after="0" w:line="240" w:lineRule="auto"/>
      </w:pPr>
      <w:r>
        <w:t>« Ferments Probiotoques » : Fermenté par un germe ajouté avec effet sur la santé</w:t>
      </w:r>
    </w:p>
    <w:p w:rsidR="00405873" w:rsidRDefault="00405873" w:rsidP="00405873">
      <w:pPr>
        <w:pStyle w:val="Paragraphedeliste"/>
        <w:numPr>
          <w:ilvl w:val="0"/>
          <w:numId w:val="5"/>
        </w:numPr>
        <w:spacing w:after="0" w:line="240" w:lineRule="auto"/>
      </w:pPr>
      <w:r>
        <w:t>« Liquide fermentés » : Kéfir (fermentation lactique + alcoolique)</w:t>
      </w:r>
    </w:p>
    <w:p w:rsidR="00405873" w:rsidRDefault="00405873" w:rsidP="00405873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« Emprésurés et gélifiés » : Non fermentés, pas d’acide lactique, ajout de parfums (chocolat), et de présure ou de gélifiant pour épaissir. </w:t>
      </w:r>
    </w:p>
    <w:p w:rsidR="00405873" w:rsidRDefault="00405873" w:rsidP="00405873">
      <w:pPr>
        <w:spacing w:after="0" w:line="240" w:lineRule="auto"/>
      </w:pPr>
    </w:p>
    <w:p w:rsidR="00405873" w:rsidRDefault="00405873" w:rsidP="00405873">
      <w:pPr>
        <w:spacing w:after="0" w:line="240" w:lineRule="auto"/>
      </w:pPr>
    </w:p>
    <w:p w:rsidR="00405873" w:rsidRDefault="00405873" w:rsidP="00405873">
      <w:pPr>
        <w:spacing w:after="0"/>
        <w:jc w:val="both"/>
        <w:rPr>
          <w:rFonts w:asciiTheme="majorHAnsi" w:hAnsiTheme="majorHAnsi"/>
          <w:b/>
          <w:color w:val="C00000"/>
          <w:u w:val="single"/>
        </w:rPr>
      </w:pPr>
      <w:r>
        <w:rPr>
          <w:rFonts w:asciiTheme="majorHAnsi" w:hAnsiTheme="majorHAnsi"/>
          <w:b/>
          <w:color w:val="C00000"/>
          <w:u w:val="single"/>
        </w:rPr>
        <w:t>3. FABRICATION</w:t>
      </w:r>
    </w:p>
    <w:p w:rsidR="00405873" w:rsidRDefault="00405873" w:rsidP="00405873">
      <w:pPr>
        <w:spacing w:after="0" w:line="240" w:lineRule="auto"/>
      </w:pPr>
    </w:p>
    <w:p w:rsidR="00405873" w:rsidRPr="00405873" w:rsidRDefault="00405873" w:rsidP="00405873">
      <w:pPr>
        <w:pStyle w:val="Paragraphedeliste"/>
        <w:numPr>
          <w:ilvl w:val="0"/>
          <w:numId w:val="7"/>
        </w:numPr>
        <w:spacing w:after="0" w:line="240" w:lineRule="auto"/>
        <w:rPr>
          <w:u w:val="single"/>
        </w:rPr>
      </w:pPr>
      <w:r w:rsidRPr="00405873">
        <w:rPr>
          <w:u w:val="single"/>
        </w:rPr>
        <w:t>Domestique</w:t>
      </w:r>
    </w:p>
    <w:p w:rsidR="00405873" w:rsidRDefault="00405873" w:rsidP="00405873">
      <w:pPr>
        <w:spacing w:after="0" w:line="240" w:lineRule="auto"/>
      </w:pPr>
      <w:r>
        <w:t xml:space="preserve">En yaourtière ou en cocotte : ébullition, baisse à 45°C, ajout de ferment, repos de 4h à 45°C, refroidissement. </w:t>
      </w:r>
    </w:p>
    <w:p w:rsidR="00405873" w:rsidRDefault="00405873" w:rsidP="00405873">
      <w:pPr>
        <w:spacing w:after="0" w:line="240" w:lineRule="auto"/>
      </w:pPr>
    </w:p>
    <w:p w:rsidR="00405873" w:rsidRPr="00405873" w:rsidRDefault="00405873" w:rsidP="00405873">
      <w:pPr>
        <w:pStyle w:val="Paragraphedeliste"/>
        <w:numPr>
          <w:ilvl w:val="0"/>
          <w:numId w:val="7"/>
        </w:numPr>
        <w:spacing w:after="0" w:line="240" w:lineRule="auto"/>
        <w:rPr>
          <w:u w:val="single"/>
        </w:rPr>
      </w:pPr>
      <w:r w:rsidRPr="00405873">
        <w:rPr>
          <w:u w:val="single"/>
        </w:rPr>
        <w:t>Industrielle</w:t>
      </w:r>
    </w:p>
    <w:p w:rsidR="00B75228" w:rsidRDefault="00B75228" w:rsidP="00B75228">
      <w:pPr>
        <w:pStyle w:val="Paragraphedeliste"/>
        <w:numPr>
          <w:ilvl w:val="0"/>
          <w:numId w:val="8"/>
        </w:numPr>
        <w:spacing w:after="0" w:line="240" w:lineRule="auto"/>
      </w:pPr>
      <w:r>
        <w:t xml:space="preserve">Standardisation (écrémage), ajout de poudre de lait (d’où l’apport élevé en Ca), </w:t>
      </w:r>
    </w:p>
    <w:p w:rsidR="00B75228" w:rsidRDefault="00B75228" w:rsidP="00B75228">
      <w:pPr>
        <w:pStyle w:val="Paragraphedeliste"/>
        <w:numPr>
          <w:ilvl w:val="0"/>
          <w:numId w:val="8"/>
        </w:numPr>
        <w:spacing w:after="0" w:line="240" w:lineRule="auto"/>
      </w:pPr>
      <w:r>
        <w:t xml:space="preserve">Pasteurisation (destruction des germes), </w:t>
      </w:r>
    </w:p>
    <w:p w:rsidR="00B75228" w:rsidRDefault="00B75228" w:rsidP="00B75228">
      <w:pPr>
        <w:pStyle w:val="Paragraphedeliste"/>
        <w:numPr>
          <w:ilvl w:val="0"/>
          <w:numId w:val="8"/>
        </w:numPr>
        <w:spacing w:after="0" w:line="240" w:lineRule="auto"/>
      </w:pPr>
      <w:r>
        <w:t xml:space="preserve">Homogénéisation (digestibilité), </w:t>
      </w:r>
    </w:p>
    <w:p w:rsidR="00B75228" w:rsidRDefault="00B75228" w:rsidP="00B75228">
      <w:pPr>
        <w:pStyle w:val="Paragraphedeliste"/>
        <w:numPr>
          <w:ilvl w:val="0"/>
          <w:numId w:val="8"/>
        </w:numPr>
        <w:spacing w:after="0" w:line="240" w:lineRule="auto"/>
      </w:pPr>
      <w:r>
        <w:t xml:space="preserve">Refroidissement, </w:t>
      </w:r>
    </w:p>
    <w:p w:rsidR="00B75228" w:rsidRDefault="00B75228" w:rsidP="00B75228">
      <w:pPr>
        <w:pStyle w:val="Paragraphedeliste"/>
        <w:numPr>
          <w:ilvl w:val="0"/>
          <w:numId w:val="8"/>
        </w:numPr>
        <w:spacing w:after="0" w:line="240" w:lineRule="auto"/>
      </w:pPr>
      <w:r>
        <w:t xml:space="preserve">Ensemencement avec les bactéries, </w:t>
      </w:r>
    </w:p>
    <w:p w:rsidR="00B75228" w:rsidRDefault="00B75228" w:rsidP="00B75228">
      <w:pPr>
        <w:pStyle w:val="Paragraphedeliste"/>
        <w:numPr>
          <w:ilvl w:val="0"/>
          <w:numId w:val="8"/>
        </w:numPr>
        <w:spacing w:after="0" w:line="240" w:lineRule="auto"/>
      </w:pPr>
      <w:r>
        <w:t xml:space="preserve">Mise en pots, Fermentation ave air chaud dans étuves, </w:t>
      </w:r>
    </w:p>
    <w:p w:rsidR="00405873" w:rsidRDefault="00B75228" w:rsidP="00B75228">
      <w:pPr>
        <w:pStyle w:val="Paragraphedeliste"/>
        <w:numPr>
          <w:ilvl w:val="0"/>
          <w:numId w:val="8"/>
        </w:numPr>
        <w:spacing w:after="0" w:line="240" w:lineRule="auto"/>
      </w:pPr>
      <w:r>
        <w:t xml:space="preserve">Refroidissement (stoppe la fermentation).  </w:t>
      </w:r>
    </w:p>
    <w:p w:rsidR="00405873" w:rsidRDefault="00405873" w:rsidP="00405873">
      <w:pPr>
        <w:spacing w:after="0" w:line="240" w:lineRule="auto"/>
      </w:pPr>
    </w:p>
    <w:p w:rsidR="00141410" w:rsidRDefault="00141410" w:rsidP="00405873">
      <w:pPr>
        <w:spacing w:after="0" w:line="240" w:lineRule="auto"/>
      </w:pPr>
    </w:p>
    <w:p w:rsidR="00141410" w:rsidRDefault="00141410" w:rsidP="00405873">
      <w:pPr>
        <w:spacing w:after="0" w:line="240" w:lineRule="auto"/>
      </w:pPr>
    </w:p>
    <w:p w:rsidR="00141410" w:rsidRDefault="00141410" w:rsidP="00405873">
      <w:pPr>
        <w:spacing w:after="0" w:line="240" w:lineRule="auto"/>
      </w:pPr>
    </w:p>
    <w:p w:rsidR="00141410" w:rsidRDefault="00141410" w:rsidP="00141410">
      <w:pPr>
        <w:spacing w:after="0"/>
        <w:jc w:val="both"/>
        <w:rPr>
          <w:rFonts w:asciiTheme="majorHAnsi" w:hAnsiTheme="majorHAnsi"/>
          <w:b/>
          <w:color w:val="C00000"/>
          <w:u w:val="single"/>
        </w:rPr>
      </w:pPr>
      <w:r>
        <w:rPr>
          <w:rFonts w:asciiTheme="majorHAnsi" w:hAnsiTheme="majorHAnsi"/>
          <w:b/>
          <w:color w:val="C00000"/>
          <w:u w:val="single"/>
        </w:rPr>
        <w:lastRenderedPageBreak/>
        <w:t>4. INTERET</w:t>
      </w:r>
    </w:p>
    <w:p w:rsidR="00141410" w:rsidRDefault="00141410" w:rsidP="00141410">
      <w:pPr>
        <w:spacing w:after="0" w:line="240" w:lineRule="auto"/>
      </w:pPr>
    </w:p>
    <w:p w:rsidR="00141410" w:rsidRPr="00405873" w:rsidRDefault="00141410" w:rsidP="00141410">
      <w:pPr>
        <w:pStyle w:val="Paragraphedeliste"/>
        <w:numPr>
          <w:ilvl w:val="0"/>
          <w:numId w:val="7"/>
        </w:numPr>
        <w:spacing w:after="0" w:line="240" w:lineRule="auto"/>
        <w:rPr>
          <w:u w:val="single"/>
        </w:rPr>
      </w:pPr>
      <w:r>
        <w:rPr>
          <w:u w:val="single"/>
        </w:rPr>
        <w:t>Nutritionnels</w:t>
      </w:r>
    </w:p>
    <w:p w:rsidR="00141410" w:rsidRDefault="00141410" w:rsidP="00405873">
      <w:pPr>
        <w:spacing w:after="0" w:line="240" w:lineRule="auto"/>
      </w:pPr>
      <w:r>
        <w:t>Riche en protéines, bon CUD et bonne Valeur Biologique</w:t>
      </w:r>
    </w:p>
    <w:p w:rsidR="00141410" w:rsidRDefault="00141410" w:rsidP="00405873">
      <w:pPr>
        <w:spacing w:after="0" w:line="240" w:lineRule="auto"/>
      </w:pPr>
      <w:r>
        <w:t>Riche en Calcium, et bien absorbable et fixation sur os favorisée par acide lactique</w:t>
      </w:r>
    </w:p>
    <w:p w:rsidR="00141410" w:rsidRDefault="00141410" w:rsidP="00405873">
      <w:pPr>
        <w:spacing w:after="0" w:line="240" w:lineRule="auto"/>
      </w:pPr>
      <w:r>
        <w:t>Riche en phosphore qui améliore la fixation du Ca sur os</w:t>
      </w:r>
    </w:p>
    <w:p w:rsidR="00141410" w:rsidRDefault="00141410" w:rsidP="00405873">
      <w:pPr>
        <w:spacing w:after="0" w:line="240" w:lineRule="auto"/>
      </w:pPr>
      <w:r>
        <w:t>Pauvre en Sel</w:t>
      </w:r>
    </w:p>
    <w:p w:rsidR="00141410" w:rsidRDefault="00141410" w:rsidP="00405873">
      <w:pPr>
        <w:spacing w:after="0" w:line="240" w:lineRule="auto"/>
      </w:pPr>
      <w:r>
        <w:t>Riche en vitamines liposolubles A D B2 (lactoflavine)</w:t>
      </w:r>
    </w:p>
    <w:p w:rsidR="00141410" w:rsidRDefault="00141410" w:rsidP="00405873">
      <w:pPr>
        <w:spacing w:after="0" w:line="240" w:lineRule="auto"/>
      </w:pPr>
    </w:p>
    <w:p w:rsidR="00141410" w:rsidRDefault="00141410" w:rsidP="00141410">
      <w:pPr>
        <w:pStyle w:val="Paragraphedeliste"/>
        <w:numPr>
          <w:ilvl w:val="0"/>
          <w:numId w:val="7"/>
        </w:numPr>
        <w:spacing w:after="0" w:line="240" w:lineRule="auto"/>
        <w:rPr>
          <w:u w:val="single"/>
        </w:rPr>
      </w:pPr>
      <w:r w:rsidRPr="00141410">
        <w:rPr>
          <w:u w:val="single"/>
        </w:rPr>
        <w:t>Impact sur la santé</w:t>
      </w:r>
    </w:p>
    <w:p w:rsidR="00141410" w:rsidRPr="00216F7B" w:rsidRDefault="00141410" w:rsidP="00141410">
      <w:pPr>
        <w:pStyle w:val="Paragraphedeliste"/>
        <w:spacing w:after="0" w:line="240" w:lineRule="auto"/>
      </w:pPr>
    </w:p>
    <w:p w:rsidR="00141410" w:rsidRDefault="00141410" w:rsidP="00141410">
      <w:pPr>
        <w:pStyle w:val="Paragraphedeliste"/>
        <w:numPr>
          <w:ilvl w:val="0"/>
          <w:numId w:val="6"/>
        </w:numPr>
        <w:spacing w:after="0" w:line="240" w:lineRule="auto"/>
      </w:pPr>
      <w:r w:rsidRPr="00216F7B">
        <w:t>Régule le transit</w:t>
      </w:r>
      <w:r>
        <w:t xml:space="preserve"> car  bactéries lactiques améliorent les propriété de la flore intestinale et la répare</w:t>
      </w:r>
    </w:p>
    <w:p w:rsidR="00141410" w:rsidRDefault="00141410" w:rsidP="00141410">
      <w:pPr>
        <w:pStyle w:val="Paragraphedeliste"/>
        <w:numPr>
          <w:ilvl w:val="0"/>
          <w:numId w:val="6"/>
        </w:numPr>
        <w:spacing w:after="0" w:line="240" w:lineRule="auto"/>
      </w:pPr>
      <w:r>
        <w:t>Acide lactique est un antiseptique (débarrasse des microbes pathogènes)</w:t>
      </w:r>
    </w:p>
    <w:p w:rsidR="00141410" w:rsidRDefault="00141410" w:rsidP="00141410">
      <w:pPr>
        <w:pStyle w:val="Paragraphedeliste"/>
        <w:numPr>
          <w:ilvl w:val="0"/>
          <w:numId w:val="6"/>
        </w:numPr>
        <w:spacing w:after="0" w:line="240" w:lineRule="auto"/>
      </w:pPr>
      <w:r>
        <w:t>Semble prévenir contre certains cancers</w:t>
      </w:r>
    </w:p>
    <w:p w:rsidR="00141410" w:rsidRDefault="00141410" w:rsidP="00141410">
      <w:pPr>
        <w:pStyle w:val="Paragraphedeliste"/>
        <w:numPr>
          <w:ilvl w:val="0"/>
          <w:numId w:val="6"/>
        </w:numPr>
        <w:spacing w:after="0" w:line="240" w:lineRule="auto"/>
      </w:pPr>
      <w:r>
        <w:t>Intervient dans les défenses immunitaires</w:t>
      </w:r>
    </w:p>
    <w:p w:rsidR="00141410" w:rsidRDefault="00141410" w:rsidP="00141410">
      <w:pPr>
        <w:pStyle w:val="Paragraphedeliste"/>
        <w:numPr>
          <w:ilvl w:val="0"/>
          <w:numId w:val="6"/>
        </w:numPr>
        <w:spacing w:after="0" w:line="240" w:lineRule="auto"/>
      </w:pPr>
      <w:r>
        <w:t>Baisse cholestérolémie</w:t>
      </w:r>
    </w:p>
    <w:p w:rsidR="00141410" w:rsidRDefault="00141410" w:rsidP="00216F7B">
      <w:pPr>
        <w:spacing w:after="0" w:line="240" w:lineRule="auto"/>
        <w:ind w:left="360"/>
      </w:pPr>
    </w:p>
    <w:p w:rsidR="00216F7B" w:rsidRPr="00216F7B" w:rsidRDefault="00216F7B" w:rsidP="00216F7B">
      <w:pPr>
        <w:pStyle w:val="Paragraphedeliste"/>
        <w:numPr>
          <w:ilvl w:val="0"/>
          <w:numId w:val="7"/>
        </w:numPr>
        <w:spacing w:after="0" w:line="240" w:lineRule="auto"/>
        <w:rPr>
          <w:u w:val="single"/>
        </w:rPr>
      </w:pPr>
      <w:r w:rsidRPr="00216F7B">
        <w:rPr>
          <w:u w:val="single"/>
        </w:rPr>
        <w:t>Pratique</w:t>
      </w:r>
    </w:p>
    <w:p w:rsidR="00216F7B" w:rsidRDefault="00216F7B" w:rsidP="00216F7B">
      <w:pPr>
        <w:spacing w:after="0" w:line="240" w:lineRule="auto"/>
      </w:pPr>
      <w:r>
        <w:t>Permet produits laitiers aux intolérants au lactose</w:t>
      </w:r>
    </w:p>
    <w:p w:rsidR="00216F7B" w:rsidRDefault="00216F7B" w:rsidP="00216F7B">
      <w:pPr>
        <w:spacing w:after="0" w:line="240" w:lineRule="auto"/>
      </w:pPr>
      <w:r>
        <w:t xml:space="preserve">Existence d’une multitude </w:t>
      </w:r>
    </w:p>
    <w:p w:rsidR="00216F7B" w:rsidRDefault="00216F7B" w:rsidP="00216F7B">
      <w:pPr>
        <w:spacing w:after="0" w:line="240" w:lineRule="auto"/>
      </w:pPr>
      <w:r>
        <w:t>Digestibilité</w:t>
      </w:r>
    </w:p>
    <w:p w:rsidR="00216F7B" w:rsidRPr="00405873" w:rsidRDefault="00216F7B" w:rsidP="00216F7B">
      <w:pPr>
        <w:spacing w:after="0" w:line="240" w:lineRule="auto"/>
      </w:pPr>
      <w:r>
        <w:t>Pas a mâcher : bien si pas de dents</w:t>
      </w:r>
    </w:p>
    <w:sectPr w:rsidR="00216F7B" w:rsidRPr="00405873" w:rsidSect="00661E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B7" w:rsidRDefault="00D363B7" w:rsidP="005E2789">
      <w:pPr>
        <w:spacing w:after="0" w:line="240" w:lineRule="auto"/>
      </w:pPr>
      <w:r>
        <w:separator/>
      </w:r>
    </w:p>
  </w:endnote>
  <w:endnote w:type="continuationSeparator" w:id="0">
    <w:p w:rsidR="00D363B7" w:rsidRDefault="00D363B7" w:rsidP="005E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B7" w:rsidRDefault="00D363B7" w:rsidP="005E2789">
      <w:pPr>
        <w:spacing w:after="0" w:line="240" w:lineRule="auto"/>
      </w:pPr>
      <w:r>
        <w:separator/>
      </w:r>
    </w:p>
  </w:footnote>
  <w:footnote w:type="continuationSeparator" w:id="0">
    <w:p w:rsidR="00D363B7" w:rsidRDefault="00D363B7" w:rsidP="005E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89" w:rsidRPr="005E2789" w:rsidRDefault="005E2789" w:rsidP="005E2789">
    <w:pPr>
      <w:tabs>
        <w:tab w:val="center" w:pos="5233"/>
      </w:tabs>
      <w:rPr>
        <w:b/>
      </w:rPr>
    </w:pPr>
    <w:r w:rsidRPr="00725A2B">
      <w:rPr>
        <w:b/>
      </w:rPr>
      <w:t>Cours de nutrition</w:t>
    </w:r>
    <w:r>
      <w:rPr>
        <w:b/>
      </w:rPr>
      <w:tab/>
    </w:r>
    <w:r w:rsidRPr="00725A2B">
      <w:rPr>
        <w:b/>
      </w:rPr>
      <w:t>Les</w:t>
    </w:r>
    <w:r>
      <w:rPr>
        <w:b/>
      </w:rPr>
      <w:t xml:space="preserve"> Aliments Constructeurs</w:t>
    </w:r>
    <w:r>
      <w:rPr>
        <w:b/>
      </w:rPr>
      <w:tab/>
    </w:r>
    <w:r>
      <w:rPr>
        <w:b/>
      </w:rPr>
      <w:tab/>
    </w:r>
    <w:r w:rsidRPr="00725A2B">
      <w:rPr>
        <w:b/>
      </w:rPr>
      <w:t xml:space="preserve">Page </w:t>
    </w:r>
    <w:r w:rsidR="009B2668" w:rsidRPr="00725A2B">
      <w:rPr>
        <w:b/>
      </w:rPr>
      <w:fldChar w:fldCharType="begin"/>
    </w:r>
    <w:r w:rsidRPr="00725A2B">
      <w:rPr>
        <w:b/>
      </w:rPr>
      <w:instrText xml:space="preserve"> PAGE </w:instrText>
    </w:r>
    <w:r w:rsidR="009B2668" w:rsidRPr="00725A2B">
      <w:rPr>
        <w:b/>
      </w:rPr>
      <w:fldChar w:fldCharType="separate"/>
    </w:r>
    <w:r w:rsidR="00216F7B">
      <w:rPr>
        <w:b/>
        <w:noProof/>
      </w:rPr>
      <w:t>2</w:t>
    </w:r>
    <w:r w:rsidR="009B2668" w:rsidRPr="00725A2B">
      <w:rPr>
        <w:b/>
      </w:rPr>
      <w:fldChar w:fldCharType="end"/>
    </w:r>
    <w:r w:rsidRPr="00725A2B">
      <w:rPr>
        <w:b/>
      </w:rPr>
      <w:t xml:space="preserve"> sur </w:t>
    </w:r>
    <w:r w:rsidR="009B2668" w:rsidRPr="00725A2B">
      <w:rPr>
        <w:b/>
      </w:rPr>
      <w:fldChar w:fldCharType="begin"/>
    </w:r>
    <w:r w:rsidRPr="00725A2B">
      <w:rPr>
        <w:b/>
      </w:rPr>
      <w:instrText xml:space="preserve"> NUMPAGES  </w:instrText>
    </w:r>
    <w:r w:rsidR="009B2668" w:rsidRPr="00725A2B">
      <w:rPr>
        <w:b/>
      </w:rPr>
      <w:fldChar w:fldCharType="separate"/>
    </w:r>
    <w:r w:rsidR="00216F7B">
      <w:rPr>
        <w:b/>
        <w:noProof/>
      </w:rPr>
      <w:t>2</w:t>
    </w:r>
    <w:r w:rsidR="009B2668" w:rsidRPr="00725A2B">
      <w:rPr>
        <w:b/>
      </w:rPr>
      <w:fldChar w:fldCharType="end"/>
    </w:r>
  </w:p>
  <w:p w:rsidR="005E2789" w:rsidRDefault="005E278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EED"/>
    <w:multiLevelType w:val="hybridMultilevel"/>
    <w:tmpl w:val="47C024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B4CF3"/>
    <w:multiLevelType w:val="hybridMultilevel"/>
    <w:tmpl w:val="9ABA4934"/>
    <w:lvl w:ilvl="0" w:tplc="5E58B77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7593D"/>
    <w:multiLevelType w:val="hybridMultilevel"/>
    <w:tmpl w:val="2772CCE4"/>
    <w:lvl w:ilvl="0" w:tplc="C052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A4996"/>
    <w:multiLevelType w:val="hybridMultilevel"/>
    <w:tmpl w:val="9ADA2480"/>
    <w:lvl w:ilvl="0" w:tplc="986A88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52F45"/>
    <w:multiLevelType w:val="hybridMultilevel"/>
    <w:tmpl w:val="B92AF620"/>
    <w:lvl w:ilvl="0" w:tplc="8962D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F7A35"/>
    <w:multiLevelType w:val="hybridMultilevel"/>
    <w:tmpl w:val="136C5B24"/>
    <w:lvl w:ilvl="0" w:tplc="5E58B77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25AA6"/>
    <w:multiLevelType w:val="hybridMultilevel"/>
    <w:tmpl w:val="B110520A"/>
    <w:lvl w:ilvl="0" w:tplc="645476D2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789"/>
    <w:rsid w:val="0002456F"/>
    <w:rsid w:val="000F3780"/>
    <w:rsid w:val="00141410"/>
    <w:rsid w:val="00216F7B"/>
    <w:rsid w:val="0022617D"/>
    <w:rsid w:val="002B5351"/>
    <w:rsid w:val="00367D1E"/>
    <w:rsid w:val="00383642"/>
    <w:rsid w:val="003F5E81"/>
    <w:rsid w:val="00405873"/>
    <w:rsid w:val="00467ABE"/>
    <w:rsid w:val="0048080A"/>
    <w:rsid w:val="00492ECC"/>
    <w:rsid w:val="00564D34"/>
    <w:rsid w:val="005E2789"/>
    <w:rsid w:val="00661E47"/>
    <w:rsid w:val="00682ABB"/>
    <w:rsid w:val="008E2C05"/>
    <w:rsid w:val="00957B61"/>
    <w:rsid w:val="009A3E0F"/>
    <w:rsid w:val="009B2668"/>
    <w:rsid w:val="00A1019B"/>
    <w:rsid w:val="00A97D56"/>
    <w:rsid w:val="00B3166F"/>
    <w:rsid w:val="00B75228"/>
    <w:rsid w:val="00BC75E2"/>
    <w:rsid w:val="00CD40B0"/>
    <w:rsid w:val="00CF6224"/>
    <w:rsid w:val="00D363B7"/>
    <w:rsid w:val="00D832C4"/>
    <w:rsid w:val="00E5496E"/>
    <w:rsid w:val="00E8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6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2789"/>
  </w:style>
  <w:style w:type="paragraph" w:styleId="Pieddepage">
    <w:name w:val="footer"/>
    <w:basedOn w:val="Normal"/>
    <w:link w:val="PieddepageCar"/>
    <w:uiPriority w:val="99"/>
    <w:semiHidden/>
    <w:unhideWhenUsed/>
    <w:rsid w:val="005E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2789"/>
  </w:style>
  <w:style w:type="paragraph" w:styleId="Textedebulles">
    <w:name w:val="Balloon Text"/>
    <w:basedOn w:val="Normal"/>
    <w:link w:val="TextedebullesCar"/>
    <w:uiPriority w:val="99"/>
    <w:semiHidden/>
    <w:unhideWhenUsed/>
    <w:rsid w:val="005E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7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3E0F"/>
    <w:pPr>
      <w:ind w:left="720"/>
      <w:contextualSpacing/>
    </w:pPr>
  </w:style>
  <w:style w:type="paragraph" w:styleId="Sansinterligne">
    <w:name w:val="No Spacing"/>
    <w:uiPriority w:val="1"/>
    <w:qFormat/>
    <w:rsid w:val="008E2C05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E2C0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E2C0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E2C05"/>
    <w:rPr>
      <w:vertAlign w:val="superscript"/>
    </w:rPr>
  </w:style>
  <w:style w:type="table" w:styleId="Grilledutableau">
    <w:name w:val="Table Grid"/>
    <w:basedOn w:val="TableauNormal"/>
    <w:uiPriority w:val="59"/>
    <w:rsid w:val="00682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82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3740-2593-4057-B6F1-059AE98A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Choupi</dc:creator>
  <cp:lastModifiedBy>Choupi</cp:lastModifiedBy>
  <cp:revision>7</cp:revision>
  <dcterms:created xsi:type="dcterms:W3CDTF">2010-02-09T17:19:00Z</dcterms:created>
  <dcterms:modified xsi:type="dcterms:W3CDTF">2010-02-09T18:33:00Z</dcterms:modified>
</cp:coreProperties>
</file>